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1ED1F" w14:textId="231F7E36" w:rsidR="00B80C63" w:rsidRPr="004B764A" w:rsidRDefault="00B80C63" w:rsidP="009B7834">
      <w:pPr>
        <w:spacing w:after="160" w:line="259" w:lineRule="auto"/>
        <w:jc w:val="center"/>
        <w:rPr>
          <w:b/>
          <w:bCs/>
          <w:noProof/>
          <w:sz w:val="24"/>
          <w:szCs w:val="24"/>
        </w:rPr>
      </w:pPr>
      <w:r w:rsidRPr="004B764A">
        <w:rPr>
          <w:b/>
          <w:bCs/>
          <w:noProof/>
        </w:rPr>
        <w:softHyphen/>
      </w:r>
      <w:r w:rsidRPr="004B764A">
        <w:rPr>
          <w:b/>
          <w:bCs/>
          <w:noProof/>
        </w:rPr>
        <w:softHyphen/>
      </w:r>
      <w:r w:rsidR="009B7834">
        <w:rPr>
          <w:b/>
          <w:bCs/>
          <w:noProof/>
          <w:sz w:val="24"/>
          <w:szCs w:val="24"/>
        </w:rPr>
        <w:t>J</w:t>
      </w:r>
      <w:r w:rsidRPr="004B764A">
        <w:rPr>
          <w:b/>
          <w:bCs/>
          <w:noProof/>
          <w:sz w:val="24"/>
          <w:szCs w:val="24"/>
        </w:rPr>
        <w:t>ust Transition Southampton: Survey and Community Meeting #1</w:t>
      </w:r>
    </w:p>
    <w:p w14:paraId="1A826BBF" w14:textId="77777777" w:rsidR="00B80C63" w:rsidRDefault="00B80C63" w:rsidP="00B80C63">
      <w:pPr>
        <w:spacing w:after="160" w:line="259" w:lineRule="auto"/>
        <w:jc w:val="center"/>
        <w:rPr>
          <w:i/>
          <w:iCs/>
          <w:noProof/>
        </w:rPr>
      </w:pPr>
      <w:r>
        <w:rPr>
          <w:i/>
          <w:iCs/>
          <w:noProof/>
        </w:rPr>
        <w:drawing>
          <wp:inline distT="0" distB="0" distL="0" distR="0" wp14:anchorId="5F272476" wp14:editId="064BB0EB">
            <wp:extent cx="2438400" cy="2894194"/>
            <wp:effectExtent l="38100" t="38100" r="95250" b="97155"/>
            <wp:docPr id="17" name="Picture 17" descr="A close-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close-up of a map&#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2448769" cy="2906501"/>
                    </a:xfrm>
                    <a:prstGeom prst="rect">
                      <a:avLst/>
                    </a:prstGeom>
                    <a:noFill/>
                    <a:ln>
                      <a:noFill/>
                    </a:ln>
                    <a:effectLst>
                      <a:outerShdw blurRad="50800" dist="38100" dir="2700000" algn="tl" rotWithShape="0">
                        <a:prstClr val="black">
                          <a:alpha val="40000"/>
                        </a:prstClr>
                      </a:outerShdw>
                    </a:effectLst>
                  </pic:spPr>
                </pic:pic>
              </a:graphicData>
            </a:graphic>
          </wp:inline>
        </w:drawing>
      </w:r>
    </w:p>
    <w:p w14:paraId="0B3A4C05" w14:textId="77777777" w:rsidR="00B80C63" w:rsidRDefault="00B80C63" w:rsidP="00B80C63">
      <w:pPr>
        <w:spacing w:after="160" w:line="259" w:lineRule="auto"/>
        <w:rPr>
          <w:sz w:val="20"/>
          <w:szCs w:val="20"/>
          <w:shd w:val="clear" w:color="auto" w:fill="FFFFFF"/>
        </w:rPr>
      </w:pPr>
      <w:r w:rsidRPr="001E73F5">
        <w:rPr>
          <w:sz w:val="20"/>
          <w:szCs w:val="20"/>
          <w:shd w:val="clear" w:color="auto" w:fill="FFFFFF"/>
        </w:rPr>
        <w:t xml:space="preserve">The Town of Southampton is undertaking a site reuse planning study for the electrical generation facility located at 280 David Whites Lane. This study is intended to </w:t>
      </w:r>
      <w:r>
        <w:rPr>
          <w:sz w:val="20"/>
          <w:szCs w:val="20"/>
          <w:shd w:val="clear" w:color="auto" w:fill="FFFFFF"/>
        </w:rPr>
        <w:t>ideate, imagine, and</w:t>
      </w:r>
      <w:r w:rsidRPr="001E73F5">
        <w:rPr>
          <w:sz w:val="20"/>
          <w:szCs w:val="20"/>
          <w:shd w:val="clear" w:color="auto" w:fill="FFFFFF"/>
        </w:rPr>
        <w:t xml:space="preserve"> explore possible future reuses of the site</w:t>
      </w:r>
      <w:r>
        <w:rPr>
          <w:sz w:val="20"/>
          <w:szCs w:val="20"/>
          <w:shd w:val="clear" w:color="auto" w:fill="FFFFFF"/>
        </w:rPr>
        <w:t>. W</w:t>
      </w:r>
      <w:r w:rsidRPr="001E73F5">
        <w:rPr>
          <w:sz w:val="20"/>
          <w:szCs w:val="20"/>
          <w:shd w:val="clear" w:color="auto" w:fill="FFFFFF"/>
        </w:rPr>
        <w:t>e invite you to provide your input on the community survey!</w:t>
      </w:r>
    </w:p>
    <w:p w14:paraId="56830C12" w14:textId="77777777" w:rsidR="00B80C63" w:rsidRPr="001E73F5" w:rsidRDefault="00B80C63" w:rsidP="00B80C63">
      <w:pPr>
        <w:spacing w:after="160" w:line="259" w:lineRule="auto"/>
        <w:rPr>
          <w:sz w:val="20"/>
          <w:szCs w:val="20"/>
          <w:shd w:val="clear" w:color="auto" w:fill="FFFFFF"/>
        </w:rPr>
      </w:pPr>
      <w:r w:rsidRPr="001E73F5">
        <w:rPr>
          <w:sz w:val="20"/>
          <w:szCs w:val="20"/>
          <w:shd w:val="clear" w:color="auto" w:fill="FFFFFF"/>
        </w:rPr>
        <w:t xml:space="preserve">Please take a few minutes to complete the survey, your input will help Southampton officials obtain important community feedback to assist them in understanding the community’s vision and make informed decisions about the potential future reuse of the </w:t>
      </w:r>
      <w:r>
        <w:rPr>
          <w:sz w:val="20"/>
          <w:szCs w:val="20"/>
          <w:shd w:val="clear" w:color="auto" w:fill="FFFFFF"/>
        </w:rPr>
        <w:t xml:space="preserve">electrical </w:t>
      </w:r>
      <w:r w:rsidRPr="001E73F5">
        <w:rPr>
          <w:sz w:val="20"/>
          <w:szCs w:val="20"/>
          <w:shd w:val="clear" w:color="auto" w:fill="FFFFFF"/>
        </w:rPr>
        <w:t>generation sit</w:t>
      </w:r>
      <w:r>
        <w:rPr>
          <w:sz w:val="20"/>
          <w:szCs w:val="20"/>
          <w:shd w:val="clear" w:color="auto" w:fill="FFFFFF"/>
        </w:rPr>
        <w:t xml:space="preserve">e </w:t>
      </w:r>
      <w:r w:rsidRPr="001E73F5">
        <w:rPr>
          <w:rFonts w:ascii="Wingdings" w:eastAsia="Wingdings" w:hAnsi="Wingdings" w:cs="Wingdings"/>
          <w:sz w:val="20"/>
          <w:szCs w:val="20"/>
          <w:shd w:val="clear" w:color="auto" w:fill="FFFFFF"/>
        </w:rPr>
        <w:t>à</w:t>
      </w:r>
      <w:r w:rsidRPr="001E73F5">
        <w:rPr>
          <w:sz w:val="20"/>
          <w:szCs w:val="20"/>
          <w:shd w:val="clear" w:color="auto" w:fill="FFFFFF"/>
        </w:rPr>
        <w:t xml:space="preserve"> </w:t>
      </w:r>
      <w:hyperlink r:id="rId5" w:history="1">
        <w:r w:rsidRPr="005B4547">
          <w:rPr>
            <w:rStyle w:val="Hyperlink"/>
            <w:sz w:val="20"/>
            <w:szCs w:val="20"/>
            <w:shd w:val="clear" w:color="auto" w:fill="FFFFFF"/>
          </w:rPr>
          <w:t>https://www.surveymonkey.com/r/FDBCXD3</w:t>
        </w:r>
      </w:hyperlink>
      <w:r>
        <w:rPr>
          <w:sz w:val="20"/>
          <w:szCs w:val="20"/>
          <w:shd w:val="clear" w:color="auto" w:fill="FFFFFF"/>
        </w:rPr>
        <w:t xml:space="preserve"> </w:t>
      </w:r>
    </w:p>
    <w:p w14:paraId="555C206C" w14:textId="77777777" w:rsidR="00B80C63" w:rsidRDefault="00B80C63" w:rsidP="00B80C63">
      <w:pPr>
        <w:spacing w:after="160" w:line="259" w:lineRule="auto"/>
        <w:rPr>
          <w:sz w:val="20"/>
          <w:szCs w:val="20"/>
          <w:shd w:val="clear" w:color="auto" w:fill="FFFFFF"/>
        </w:rPr>
      </w:pPr>
      <w:r>
        <w:rPr>
          <w:sz w:val="20"/>
          <w:szCs w:val="20"/>
          <w:shd w:val="clear" w:color="auto" w:fill="FFFFFF"/>
        </w:rPr>
        <w:t>Please join us</w:t>
      </w:r>
      <w:r w:rsidRPr="001E73F5">
        <w:rPr>
          <w:sz w:val="20"/>
          <w:szCs w:val="20"/>
          <w:shd w:val="clear" w:color="auto" w:fill="FFFFFF"/>
        </w:rPr>
        <w:t xml:space="preserve"> for the Virtual Public Meeting being hosted by the Town on </w:t>
      </w:r>
      <w:r w:rsidRPr="001E73F5">
        <w:rPr>
          <w:b/>
          <w:bCs/>
          <w:sz w:val="20"/>
          <w:szCs w:val="20"/>
          <w:shd w:val="clear" w:color="auto" w:fill="FFFFFF"/>
        </w:rPr>
        <w:t>Wednesday, April 3</w:t>
      </w:r>
      <w:r w:rsidRPr="001E73F5">
        <w:rPr>
          <w:b/>
          <w:bCs/>
          <w:sz w:val="20"/>
          <w:szCs w:val="20"/>
          <w:shd w:val="clear" w:color="auto" w:fill="FFFFFF"/>
          <w:vertAlign w:val="superscript"/>
        </w:rPr>
        <w:t>rd</w:t>
      </w:r>
      <w:r w:rsidRPr="001E73F5">
        <w:rPr>
          <w:b/>
          <w:bCs/>
          <w:sz w:val="20"/>
          <w:szCs w:val="20"/>
          <w:shd w:val="clear" w:color="auto" w:fill="FFFFFF"/>
        </w:rPr>
        <w:t xml:space="preserve"> from 6:30 – 8:</w:t>
      </w:r>
      <w:r>
        <w:rPr>
          <w:b/>
          <w:bCs/>
          <w:sz w:val="20"/>
          <w:szCs w:val="20"/>
          <w:shd w:val="clear" w:color="auto" w:fill="FFFFFF"/>
        </w:rPr>
        <w:t>00</w:t>
      </w:r>
      <w:r w:rsidRPr="001E73F5">
        <w:rPr>
          <w:b/>
          <w:bCs/>
          <w:sz w:val="20"/>
          <w:szCs w:val="20"/>
          <w:shd w:val="clear" w:color="auto" w:fill="FFFFFF"/>
        </w:rPr>
        <w:t xml:space="preserve"> PM EST</w:t>
      </w:r>
      <w:r w:rsidRPr="001E73F5">
        <w:rPr>
          <w:sz w:val="20"/>
          <w:szCs w:val="20"/>
          <w:shd w:val="clear" w:color="auto" w:fill="FFFFFF"/>
        </w:rPr>
        <w:t xml:space="preserve"> to learn more and provide additional input on the potential future reuse of the site</w:t>
      </w:r>
      <w:r>
        <w:rPr>
          <w:sz w:val="20"/>
          <w:szCs w:val="20"/>
          <w:shd w:val="clear" w:color="auto" w:fill="FFFFFF"/>
        </w:rPr>
        <w:t xml:space="preserve">. </w:t>
      </w:r>
    </w:p>
    <w:p w14:paraId="7C72E77A" w14:textId="12F4D355" w:rsidR="00B80C63" w:rsidRDefault="00B80C63" w:rsidP="00B80C63">
      <w:pPr>
        <w:spacing w:after="160" w:line="259" w:lineRule="auto"/>
        <w:rPr>
          <w:color w:val="000000"/>
          <w:sz w:val="24"/>
          <w:szCs w:val="24"/>
        </w:rPr>
      </w:pPr>
      <w:r>
        <w:rPr>
          <w:sz w:val="20"/>
          <w:szCs w:val="20"/>
          <w:shd w:val="clear" w:color="auto" w:fill="FFFFFF"/>
        </w:rPr>
        <w:t>Click here to register for the public meeting</w:t>
      </w:r>
      <w:r w:rsidRPr="001E73F5">
        <w:rPr>
          <w:sz w:val="20"/>
          <w:szCs w:val="20"/>
          <w:shd w:val="clear" w:color="auto" w:fill="FFFFFF"/>
        </w:rPr>
        <w:t xml:space="preserve"> </w:t>
      </w:r>
      <w:r w:rsidRPr="001E73F5">
        <w:rPr>
          <w:rFonts w:ascii="Wingdings" w:eastAsia="Wingdings" w:hAnsi="Wingdings" w:cs="Wingdings"/>
          <w:sz w:val="20"/>
          <w:szCs w:val="20"/>
          <w:shd w:val="clear" w:color="auto" w:fill="FFFFFF"/>
        </w:rPr>
        <w:t>à</w:t>
      </w:r>
      <w:r w:rsidRPr="001E73F5">
        <w:rPr>
          <w:sz w:val="20"/>
          <w:szCs w:val="20"/>
          <w:shd w:val="clear" w:color="auto" w:fill="FFFFFF"/>
        </w:rPr>
        <w:t xml:space="preserve"> </w:t>
      </w:r>
      <w:hyperlink r:id="rId6" w:history="1">
        <w:r w:rsidRPr="000E38C4">
          <w:rPr>
            <w:rStyle w:val="Hyperlink"/>
            <w:sz w:val="20"/>
            <w:szCs w:val="20"/>
            <w:shd w:val="clear" w:color="auto" w:fill="FFFFFF"/>
          </w:rPr>
          <w:t>https://us02web.zoom.us/meeting/register/tZ0rcOuvqTMvG</w:t>
        </w:r>
        <w:r w:rsidRPr="000E38C4">
          <w:rPr>
            <w:rStyle w:val="Hyperlink"/>
            <w:sz w:val="20"/>
            <w:szCs w:val="20"/>
            <w:shd w:val="clear" w:color="auto" w:fill="FFFFFF"/>
          </w:rPr>
          <w:t>N</w:t>
        </w:r>
        <w:r w:rsidRPr="000E38C4">
          <w:rPr>
            <w:rStyle w:val="Hyperlink"/>
            <w:sz w:val="20"/>
            <w:szCs w:val="20"/>
            <w:shd w:val="clear" w:color="auto" w:fill="FFFFFF"/>
          </w:rPr>
          <w:t>bCA8dwrXBkNEOP7THCdWqj</w:t>
        </w:r>
      </w:hyperlink>
      <w:r>
        <w:rPr>
          <w:color w:val="000000"/>
          <w:sz w:val="24"/>
          <w:szCs w:val="24"/>
        </w:rPr>
        <w:t> </w:t>
      </w:r>
    </w:p>
    <w:p w14:paraId="6D861074" w14:textId="77777777" w:rsidR="009B7834" w:rsidRDefault="009B7834" w:rsidP="00B80C63">
      <w:pPr>
        <w:spacing w:after="160" w:line="259" w:lineRule="auto"/>
        <w:rPr>
          <w:color w:val="000000"/>
          <w:sz w:val="24"/>
          <w:szCs w:val="24"/>
        </w:rPr>
      </w:pPr>
    </w:p>
    <w:p w14:paraId="58B3A75E" w14:textId="4B322528" w:rsidR="00C663FC" w:rsidRPr="00B80C63" w:rsidRDefault="00B80C63" w:rsidP="009B7834">
      <w:pPr>
        <w:spacing w:after="160" w:line="259" w:lineRule="auto"/>
        <w:jc w:val="center"/>
      </w:pPr>
      <w:r>
        <w:rPr>
          <w:i/>
          <w:iCs/>
          <w:noProof/>
        </w:rPr>
        <w:drawing>
          <wp:inline distT="0" distB="0" distL="0" distR="0" wp14:anchorId="1C1DD4F3" wp14:editId="3F7F29C5">
            <wp:extent cx="6035040" cy="3160395"/>
            <wp:effectExtent l="38100" t="38100" r="99060" b="97155"/>
            <wp:docPr id="15" name="Picture 15" descr="A white and blue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white and blue sign with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035040" cy="3160395"/>
                    </a:xfrm>
                    <a:prstGeom prst="rect">
                      <a:avLst/>
                    </a:prstGeom>
                    <a:noFill/>
                    <a:ln>
                      <a:noFill/>
                    </a:ln>
                    <a:effectLst>
                      <a:outerShdw blurRad="50800" dist="38100" dir="2700000" algn="tl" rotWithShape="0">
                        <a:prstClr val="black">
                          <a:alpha val="40000"/>
                        </a:prstClr>
                      </a:outerShdw>
                    </a:effectLst>
                  </pic:spPr>
                </pic:pic>
              </a:graphicData>
            </a:graphic>
          </wp:inline>
        </w:drawing>
      </w:r>
    </w:p>
    <w:sectPr w:rsidR="00C663FC" w:rsidRPr="00B80C63" w:rsidSect="00B80C63">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C63"/>
    <w:rsid w:val="003B6D97"/>
    <w:rsid w:val="00734FB5"/>
    <w:rsid w:val="00885B0F"/>
    <w:rsid w:val="009B7834"/>
    <w:rsid w:val="00A61E0B"/>
    <w:rsid w:val="00B80C63"/>
    <w:rsid w:val="00C663FC"/>
    <w:rsid w:val="00D37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4DCAF"/>
  <w15:chartTrackingRefBased/>
  <w15:docId w15:val="{EBD7FBD5-AB7D-4743-9271-E5769D047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C63"/>
    <w:pPr>
      <w:spacing w:after="0" w:line="260" w:lineRule="atLeast"/>
    </w:pPr>
    <w:rPr>
      <w:rFonts w:ascii="Verdana" w:hAnsi="Verdana"/>
      <w:sz w:val="18"/>
      <w:szCs w:val="18"/>
    </w:rPr>
  </w:style>
  <w:style w:type="paragraph" w:styleId="Heading1">
    <w:name w:val="heading 1"/>
    <w:basedOn w:val="Normal"/>
    <w:next w:val="Normal"/>
    <w:link w:val="Heading1Char"/>
    <w:uiPriority w:val="9"/>
    <w:qFormat/>
    <w:rsid w:val="00B80C6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0C6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0C63"/>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0C63"/>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B80C63"/>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B80C63"/>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B80C63"/>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B80C63"/>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B80C63"/>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C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0C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0C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0C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0C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0C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0C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0C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0C63"/>
    <w:rPr>
      <w:rFonts w:eastAsiaTheme="majorEastAsia" w:cstheme="majorBidi"/>
      <w:color w:val="272727" w:themeColor="text1" w:themeTint="D8"/>
    </w:rPr>
  </w:style>
  <w:style w:type="paragraph" w:styleId="Title">
    <w:name w:val="Title"/>
    <w:basedOn w:val="Normal"/>
    <w:next w:val="Normal"/>
    <w:link w:val="TitleChar"/>
    <w:uiPriority w:val="10"/>
    <w:qFormat/>
    <w:rsid w:val="00B80C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C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0C63"/>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0C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0C63"/>
    <w:pPr>
      <w:spacing w:before="160" w:after="160" w:line="259" w:lineRule="auto"/>
      <w:jc w:val="center"/>
    </w:pPr>
    <w:rPr>
      <w:rFonts w:asciiTheme="minorHAnsi" w:hAnsiTheme="minorHAnsi"/>
      <w:i/>
      <w:iCs/>
      <w:color w:val="404040" w:themeColor="text1" w:themeTint="BF"/>
      <w:sz w:val="22"/>
      <w:szCs w:val="22"/>
    </w:rPr>
  </w:style>
  <w:style w:type="character" w:customStyle="1" w:styleId="QuoteChar">
    <w:name w:val="Quote Char"/>
    <w:basedOn w:val="DefaultParagraphFont"/>
    <w:link w:val="Quote"/>
    <w:uiPriority w:val="29"/>
    <w:rsid w:val="00B80C63"/>
    <w:rPr>
      <w:i/>
      <w:iCs/>
      <w:color w:val="404040" w:themeColor="text1" w:themeTint="BF"/>
    </w:rPr>
  </w:style>
  <w:style w:type="paragraph" w:styleId="ListParagraph">
    <w:name w:val="List Paragraph"/>
    <w:basedOn w:val="Normal"/>
    <w:uiPriority w:val="34"/>
    <w:qFormat/>
    <w:rsid w:val="00B80C63"/>
    <w:pPr>
      <w:spacing w:after="160" w:line="259" w:lineRule="auto"/>
      <w:ind w:left="720"/>
      <w:contextualSpacing/>
    </w:pPr>
    <w:rPr>
      <w:rFonts w:asciiTheme="minorHAnsi" w:hAnsiTheme="minorHAnsi"/>
      <w:sz w:val="22"/>
      <w:szCs w:val="22"/>
    </w:rPr>
  </w:style>
  <w:style w:type="character" w:styleId="IntenseEmphasis">
    <w:name w:val="Intense Emphasis"/>
    <w:basedOn w:val="DefaultParagraphFont"/>
    <w:uiPriority w:val="21"/>
    <w:qFormat/>
    <w:rsid w:val="00B80C63"/>
    <w:rPr>
      <w:i/>
      <w:iCs/>
      <w:color w:val="0F4761" w:themeColor="accent1" w:themeShade="BF"/>
    </w:rPr>
  </w:style>
  <w:style w:type="paragraph" w:styleId="IntenseQuote">
    <w:name w:val="Intense Quote"/>
    <w:basedOn w:val="Normal"/>
    <w:next w:val="Normal"/>
    <w:link w:val="IntenseQuoteChar"/>
    <w:uiPriority w:val="30"/>
    <w:qFormat/>
    <w:rsid w:val="00B80C6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i/>
      <w:iCs/>
      <w:color w:val="0F4761" w:themeColor="accent1" w:themeShade="BF"/>
      <w:sz w:val="22"/>
      <w:szCs w:val="22"/>
    </w:rPr>
  </w:style>
  <w:style w:type="character" w:customStyle="1" w:styleId="IntenseQuoteChar">
    <w:name w:val="Intense Quote Char"/>
    <w:basedOn w:val="DefaultParagraphFont"/>
    <w:link w:val="IntenseQuote"/>
    <w:uiPriority w:val="30"/>
    <w:rsid w:val="00B80C63"/>
    <w:rPr>
      <w:i/>
      <w:iCs/>
      <w:color w:val="0F4761" w:themeColor="accent1" w:themeShade="BF"/>
    </w:rPr>
  </w:style>
  <w:style w:type="character" w:styleId="IntenseReference">
    <w:name w:val="Intense Reference"/>
    <w:basedOn w:val="DefaultParagraphFont"/>
    <w:uiPriority w:val="32"/>
    <w:qFormat/>
    <w:rsid w:val="00B80C63"/>
    <w:rPr>
      <w:b/>
      <w:bCs/>
      <w:smallCaps/>
      <w:color w:val="0F4761" w:themeColor="accent1" w:themeShade="BF"/>
      <w:spacing w:val="5"/>
    </w:rPr>
  </w:style>
  <w:style w:type="character" w:styleId="Hyperlink">
    <w:name w:val="Hyperlink"/>
    <w:basedOn w:val="DefaultParagraphFont"/>
    <w:uiPriority w:val="21"/>
    <w:semiHidden/>
    <w:rsid w:val="00B80C63"/>
    <w:rPr>
      <w:color w:val="467886" w:themeColor="hyperlink"/>
      <w:u w:val="single"/>
      <w:lang w:val="en-US"/>
    </w:rPr>
  </w:style>
  <w:style w:type="character" w:styleId="FollowedHyperlink">
    <w:name w:val="FollowedHyperlink"/>
    <w:basedOn w:val="DefaultParagraphFont"/>
    <w:uiPriority w:val="99"/>
    <w:semiHidden/>
    <w:unhideWhenUsed/>
    <w:rsid w:val="00B80C6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rl.avanan.click/v2/___https://eur03.safelinks.protection.outlook.com/?url=https%3A%2F%2Fus02web.zoom.us%2Fmeeting%2Fregister%2FtZ0rcOuvqTMvGNbCA8dwrXBkNEOP7THCdWqj&amp;data=05%7C02%7CSSMITH%40ramboll.com%7C2c54bde953774b05938808dc4787ba1e%7Cc8823c91be814f89b0246c3dd789c106%7C0%7C0%7C638463895467283167%7CUnknown%7CTWFpbGZsb3d8eyJWIjoiMC4wLjAwMDAiLCJQIjoiV2luMzIiLCJBTiI6Ik1haWwiLCJXVCI6Mn0%3D%7C0%7C%7C%7C&amp;sdata=SUxdysurKAPQWELKcHrbgoXCHAbQ8MO3lz%2ByniA4bjw%3D&amp;reserved=0___.YXAzOnNvdXRoYW1wdG9udmlsbGFnZTphOm86ODYzMzliNWNiMTNkNjk0NzNmMDU4YTYyZmNkMWQ3ZTI6NjpkZjQ3OmFhZDMyOWZiYTY5ZTk2Mjc3MzcwMDgxNTBlOTZjM2E5YTEzMjk5MzQwYzg2OTE4MzM2ZjkyMDYzYzc5MjQ1NjE6cDpU" TargetMode="External"/><Relationship Id="rId5" Type="http://schemas.openxmlformats.org/officeDocument/2006/relationships/hyperlink" Target="https://url.avanan.click/v2/___https://www.surveymonkey.com/r/FDBCXD3___.YXAzOnNvdXRoYW1wdG9udmlsbGFnZTphOm86ODYzMzliNWNiMTNkNjk0NzNmMDU4YTYyZmNkMWQ3ZTI6Njo0NzlhOmVmNzUyZmUwMDc2MDU0ZmI2ZTE0ZjZmYzEzYzdjNzA1NWEyNDM0MGE3MzcwMzEyZTVlNTZmMzkwNTdkYjNiOTI6cDpU"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292</Words>
  <Characters>1668</Characters>
  <Application>Microsoft Office Word</Application>
  <DocSecurity>0</DocSecurity>
  <Lines>13</Lines>
  <Paragraphs>3</Paragraphs>
  <ScaleCrop>false</ScaleCrop>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Sweeney</dc:creator>
  <cp:keywords/>
  <dc:description/>
  <cp:lastModifiedBy>Cathy Sweeney</cp:lastModifiedBy>
  <cp:revision>2</cp:revision>
  <dcterms:created xsi:type="dcterms:W3CDTF">2024-03-19T15:18:00Z</dcterms:created>
  <dcterms:modified xsi:type="dcterms:W3CDTF">2024-03-19T15:18:00Z</dcterms:modified>
</cp:coreProperties>
</file>